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95" w:type="dxa"/>
        <w:tblLook w:val="04A0" w:firstRow="1" w:lastRow="0" w:firstColumn="1" w:lastColumn="0" w:noHBand="0" w:noVBand="1"/>
      </w:tblPr>
      <w:tblGrid>
        <w:gridCol w:w="2483"/>
        <w:gridCol w:w="4894"/>
        <w:gridCol w:w="2518"/>
      </w:tblGrid>
      <w:tr w:rsidR="002400CB" w:rsidRPr="003677D5" w:rsidTr="008D09C6">
        <w:trPr>
          <w:trHeight w:val="148"/>
        </w:trPr>
        <w:tc>
          <w:tcPr>
            <w:tcW w:w="2483" w:type="dxa"/>
            <w:vAlign w:val="center"/>
            <w:hideMark/>
          </w:tcPr>
          <w:p w:rsidR="002400CB" w:rsidRPr="003677D5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 w:rsidRPr="003677D5">
              <w:rPr>
                <w:b/>
              </w:rPr>
              <w:t>Список изменений Извещения</w:t>
            </w:r>
          </w:p>
        </w:tc>
        <w:tc>
          <w:tcPr>
            <w:tcW w:w="4894" w:type="dxa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</w:rPr>
            </w:pPr>
            <w:r w:rsidRPr="003677D5">
              <w:rPr>
                <w:b/>
              </w:rPr>
              <w:t>Было</w:t>
            </w:r>
            <w:r w:rsidR="000C6A5D" w:rsidRPr="003677D5">
              <w:rPr>
                <w:b/>
              </w:rPr>
              <w:t>: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  <w:lang w:val="en-US"/>
              </w:rPr>
            </w:pPr>
            <w:r w:rsidRPr="003677D5">
              <w:rPr>
                <w:b/>
              </w:rPr>
              <w:t>Стало</w:t>
            </w:r>
            <w:r w:rsidRPr="003677D5">
              <w:rPr>
                <w:b/>
                <w:lang w:val="en-US"/>
              </w:rPr>
              <w:t>:</w:t>
            </w:r>
          </w:p>
        </w:tc>
      </w:tr>
      <w:tr w:rsidR="002400CB" w:rsidRPr="003677D5" w:rsidTr="008D09C6">
        <w:trPr>
          <w:trHeight w:val="98"/>
        </w:trPr>
        <w:tc>
          <w:tcPr>
            <w:tcW w:w="2483" w:type="dxa"/>
            <w:hideMark/>
          </w:tcPr>
          <w:p w:rsidR="002400CB" w:rsidRPr="003677D5" w:rsidRDefault="002400CB" w:rsidP="004F171E">
            <w:pPr>
              <w:pStyle w:val="a4"/>
            </w:pPr>
            <w:r w:rsidRPr="003677D5">
              <w:t>Срок предоставления документации: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с </w:t>
            </w:r>
            <w:r w:rsidR="000C6A5D" w:rsidRPr="003677D5">
              <w:rPr>
                <w:lang w:val="en-US"/>
              </w:rPr>
              <w:t xml:space="preserve">  </w:t>
            </w:r>
            <w:r w:rsidR="006B4353">
              <w:t>21</w:t>
            </w:r>
            <w:r w:rsidRPr="003677D5">
              <w:t>.</w:t>
            </w:r>
            <w:r w:rsidR="004A0519" w:rsidRPr="003677D5">
              <w:t>04</w:t>
            </w:r>
            <w:r w:rsidRPr="003677D5">
              <w:t>.201</w:t>
            </w:r>
            <w:r w:rsidR="004A0519" w:rsidRPr="003677D5">
              <w:t>6</w:t>
            </w:r>
          </w:p>
          <w:p w:rsidR="002400CB" w:rsidRPr="003677D5" w:rsidRDefault="002400CB" w:rsidP="006B4353">
            <w:pPr>
              <w:pStyle w:val="a4"/>
              <w:jc w:val="center"/>
            </w:pPr>
            <w:r w:rsidRPr="003677D5">
              <w:t xml:space="preserve">по </w:t>
            </w:r>
            <w:r w:rsidR="006B4353">
              <w:t>10</w:t>
            </w:r>
            <w:r w:rsidRPr="003677D5">
              <w:t>.</w:t>
            </w:r>
            <w:r w:rsidR="004A0519" w:rsidRPr="003677D5">
              <w:t>0</w:t>
            </w:r>
            <w:r w:rsidR="006B4353">
              <w:t>5</w:t>
            </w:r>
            <w:r w:rsidR="004A0519" w:rsidRPr="003677D5">
              <w:t>.</w:t>
            </w:r>
            <w:r w:rsidRPr="003677D5">
              <w:t>201</w:t>
            </w:r>
            <w:r w:rsidR="004A0519" w:rsidRPr="003677D5">
              <w:t>6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194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окончания подачи заявок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6B4353" w:rsidP="006B4353">
            <w:pPr>
              <w:pStyle w:val="a4"/>
              <w:jc w:val="center"/>
            </w:pPr>
            <w:r>
              <w:t>10</w:t>
            </w:r>
            <w:r w:rsidR="002400CB" w:rsidRPr="003677D5">
              <w:t>.</w:t>
            </w:r>
            <w:r w:rsidR="004A0519" w:rsidRPr="003677D5">
              <w:t>0</w:t>
            </w:r>
            <w:r>
              <w:t>5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 w:rsidR="002400CB" w:rsidRPr="003677D5">
              <w:t>:00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1"/>
        </w:trPr>
        <w:tc>
          <w:tcPr>
            <w:tcW w:w="7377" w:type="dxa"/>
            <w:gridSpan w:val="2"/>
            <w:tcBorders>
              <w:right w:val="nil"/>
            </w:tcBorders>
            <w:vAlign w:val="center"/>
            <w:hideMark/>
          </w:tcPr>
          <w:p w:rsidR="002400CB" w:rsidRPr="003677D5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 w:rsidRPr="003677D5"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3677D5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518" w:type="dxa"/>
            <w:tcBorders>
              <w:left w:val="nil"/>
            </w:tcBorders>
            <w:shd w:val="clear" w:color="auto" w:fill="auto"/>
          </w:tcPr>
          <w:p w:rsidR="002400CB" w:rsidRPr="003677D5" w:rsidRDefault="002400CB"/>
        </w:tc>
      </w:tr>
      <w:tr w:rsidR="002400CB" w:rsidRPr="003677D5" w:rsidTr="008D09C6">
        <w:trPr>
          <w:trHeight w:val="148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6B4353" w:rsidP="006B4353">
            <w:pPr>
              <w:pStyle w:val="a4"/>
              <w:jc w:val="center"/>
            </w:pPr>
            <w:r>
              <w:t>10</w:t>
            </w:r>
            <w:r w:rsidR="002400CB" w:rsidRPr="003677D5">
              <w:t>.</w:t>
            </w:r>
            <w:r w:rsidR="004A0519" w:rsidRPr="003677D5">
              <w:t>0</w:t>
            </w:r>
            <w:r>
              <w:t>5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 w:rsidR="00B96981">
              <w:t>:3</w:t>
            </w:r>
            <w:bookmarkStart w:id="0" w:name="_GoBack"/>
            <w:bookmarkEnd w:id="0"/>
            <w:r w:rsidR="002400CB" w:rsidRPr="003677D5">
              <w:t>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95"/>
        </w:trPr>
        <w:tc>
          <w:tcPr>
            <w:tcW w:w="9895" w:type="dxa"/>
            <w:gridSpan w:val="3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  <w:rPr>
                <w:i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3677D5" w:rsidTr="008D09C6">
        <w:trPr>
          <w:trHeight w:val="148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4A0519" w:rsidP="006B4353">
            <w:pPr>
              <w:pStyle w:val="a4"/>
              <w:jc w:val="center"/>
            </w:pPr>
            <w:r w:rsidRPr="003677D5">
              <w:t>2</w:t>
            </w:r>
            <w:r w:rsidR="006B4353">
              <w:t>9</w:t>
            </w:r>
            <w:r w:rsidR="002400CB" w:rsidRPr="003677D5">
              <w:t>.</w:t>
            </w:r>
            <w:r w:rsidR="00243A78" w:rsidRPr="003677D5">
              <w:t>0</w:t>
            </w:r>
            <w:r w:rsidRPr="003677D5">
              <w:t>6</w:t>
            </w:r>
            <w:r w:rsidR="002400CB" w:rsidRPr="003677D5">
              <w:t>.201</w:t>
            </w:r>
            <w:r w:rsidRPr="003677D5">
              <w:t>6</w:t>
            </w:r>
            <w:r w:rsidR="002400CB" w:rsidRPr="003677D5">
              <w:t xml:space="preserve"> 16:00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C92019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795F70" w:rsidRPr="003677D5" w:rsidTr="008D09C6">
        <w:trPr>
          <w:trHeight w:val="145"/>
        </w:trPr>
        <w:tc>
          <w:tcPr>
            <w:tcW w:w="9895" w:type="dxa"/>
            <w:gridSpan w:val="3"/>
          </w:tcPr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 xml:space="preserve"> Приложение </w:t>
            </w:r>
            <w:r w:rsidR="008D09C6">
              <w:rPr>
                <w:i/>
                <w:color w:val="943634" w:themeColor="accent2" w:themeShade="BF"/>
                <w:u w:val="single"/>
              </w:rPr>
              <w:t>3</w:t>
            </w:r>
            <w:r w:rsidRPr="003677D5">
              <w:rPr>
                <w:i/>
                <w:color w:val="943634" w:themeColor="accent2" w:themeShade="BF"/>
                <w:u w:val="single"/>
              </w:rPr>
              <w:t xml:space="preserve"> (</w:t>
            </w:r>
            <w:r w:rsidR="008D09C6">
              <w:rPr>
                <w:i/>
                <w:color w:val="943634" w:themeColor="accent2" w:themeShade="BF"/>
                <w:u w:val="single"/>
              </w:rPr>
              <w:t>ценообразование</w:t>
            </w:r>
            <w:r w:rsidRPr="003677D5">
              <w:rPr>
                <w:i/>
                <w:color w:val="943634" w:themeColor="accent2" w:themeShade="BF"/>
                <w:u w:val="single"/>
              </w:rPr>
              <w:t>)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  <w:tr w:rsidR="00795F70" w:rsidRPr="003677D5" w:rsidTr="008D09C6">
        <w:trPr>
          <w:trHeight w:val="1423"/>
        </w:trPr>
        <w:tc>
          <w:tcPr>
            <w:tcW w:w="2483" w:type="dxa"/>
          </w:tcPr>
          <w:p w:rsidR="00795F70" w:rsidRPr="003677D5" w:rsidRDefault="008D09C6" w:rsidP="00795F70">
            <w:pPr>
              <w:rPr>
                <w:color w:val="943634" w:themeColor="accent2" w:themeShade="BF"/>
              </w:rPr>
            </w:pPr>
            <w:r>
              <w:t xml:space="preserve">Редакция </w:t>
            </w:r>
          </w:p>
        </w:tc>
        <w:tc>
          <w:tcPr>
            <w:tcW w:w="4894" w:type="dxa"/>
          </w:tcPr>
          <w:p w:rsidR="00D12449" w:rsidRPr="00DF7E91" w:rsidRDefault="00D12449" w:rsidP="00D12449">
            <w:pPr>
              <w:suppressAutoHyphens/>
              <w:jc w:val="both"/>
            </w:pPr>
            <w:r w:rsidRPr="008D09C6">
              <w:t>Приказ №66 от 14.04.16</w:t>
            </w:r>
          </w:p>
          <w:p w:rsidR="008D09C6" w:rsidRPr="003677D5" w:rsidRDefault="008D09C6" w:rsidP="008D09C6">
            <w:pPr>
              <w:tabs>
                <w:tab w:val="num" w:pos="709"/>
              </w:tabs>
              <w:jc w:val="both"/>
              <w:rPr>
                <w:color w:val="943634" w:themeColor="accent2" w:themeShade="BF"/>
              </w:rPr>
            </w:pPr>
          </w:p>
        </w:tc>
        <w:tc>
          <w:tcPr>
            <w:tcW w:w="2518" w:type="dxa"/>
          </w:tcPr>
          <w:p w:rsidR="006C1510" w:rsidRPr="00DF7E91" w:rsidRDefault="008D09C6" w:rsidP="006C1510">
            <w:pPr>
              <w:suppressAutoHyphens/>
              <w:jc w:val="both"/>
            </w:pPr>
            <w:r w:rsidRPr="008D09C6">
              <w:t>Приказ №66 от 14.04.16</w:t>
            </w:r>
          </w:p>
          <w:p w:rsidR="00795F70" w:rsidRPr="00D12449" w:rsidRDefault="00D12449" w:rsidP="00795F70">
            <w:r w:rsidRPr="00D12449">
              <w:t>Указание 04-ВВ (к приказу 66)</w:t>
            </w:r>
          </w:p>
        </w:tc>
      </w:tr>
    </w:tbl>
    <w:p w:rsidR="002400CB" w:rsidRDefault="002400CB" w:rsidP="00AB5307"/>
    <w:sectPr w:rsidR="002400CB" w:rsidSect="00AB53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3677D5"/>
    <w:rsid w:val="004A0519"/>
    <w:rsid w:val="004A160B"/>
    <w:rsid w:val="004F171E"/>
    <w:rsid w:val="006B4353"/>
    <w:rsid w:val="006C1510"/>
    <w:rsid w:val="006F24F0"/>
    <w:rsid w:val="00767305"/>
    <w:rsid w:val="00795F70"/>
    <w:rsid w:val="008D09C6"/>
    <w:rsid w:val="00910E6E"/>
    <w:rsid w:val="00A76753"/>
    <w:rsid w:val="00AB5307"/>
    <w:rsid w:val="00AF78A1"/>
    <w:rsid w:val="00B96981"/>
    <w:rsid w:val="00C31120"/>
    <w:rsid w:val="00C92019"/>
    <w:rsid w:val="00D1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18</cp:revision>
  <dcterms:created xsi:type="dcterms:W3CDTF">2014-05-27T11:30:00Z</dcterms:created>
  <dcterms:modified xsi:type="dcterms:W3CDTF">2016-04-21T07:31:00Z</dcterms:modified>
</cp:coreProperties>
</file>